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40" w:rsidRDefault="00472D40" w:rsidP="00472D40">
      <w:pPr>
        <w:pStyle w:val="western"/>
        <w:spacing w:before="0" w:beforeAutospacing="0" w:after="0" w:afterAutospacing="0" w:line="360" w:lineRule="atLeast"/>
        <w:ind w:firstLine="70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УРОК-ИССЛЕДОВАНИЕ КАК СОСТАВНАЯ ЧАСТЬ ФОРМИРОВАНИЯ ИССЛЕДОВАТЕЛЬСКОГО ТИПА МЫШЛЕНИЯ</w:t>
      </w:r>
    </w:p>
    <w:p w:rsidR="00472D40" w:rsidRDefault="00472D40" w:rsidP="00472D40">
      <w:pPr>
        <w:pStyle w:val="western"/>
        <w:spacing w:before="0" w:beforeAutospacing="0" w:after="0" w:afterAutospacing="0" w:line="360" w:lineRule="atLeast"/>
        <w:ind w:firstLine="70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Козлова В.В.</w:t>
      </w:r>
    </w:p>
    <w:p w:rsidR="00472D40" w:rsidRPr="00472D40" w:rsidRDefault="00472D40" w:rsidP="00472D40">
      <w:pPr>
        <w:pStyle w:val="western"/>
        <w:spacing w:before="0" w:beforeAutospacing="0" w:after="0" w:afterAutospacing="0" w:line="360" w:lineRule="atLeast"/>
        <w:ind w:firstLine="706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Муниципальное автономное общеобразовательное учреждение «Гимназия №18» г. Томск</w:t>
      </w:r>
    </w:p>
    <w:p w:rsidR="00472D40" w:rsidRDefault="00472D40" w:rsidP="00472D40">
      <w:pPr>
        <w:pStyle w:val="1"/>
        <w:spacing w:before="0" w:beforeAutospacing="0" w:after="0" w:afterAutospacing="0"/>
        <w:jc w:val="right"/>
        <w:rPr>
          <w:rStyle w:val="a3"/>
          <w:rFonts w:ascii="Arial" w:hAnsi="Arial" w:cs="Arial"/>
          <w:i/>
          <w:iCs/>
          <w:color w:val="000000"/>
          <w:sz w:val="20"/>
          <w:szCs w:val="20"/>
        </w:rPr>
      </w:pPr>
    </w:p>
    <w:p w:rsidR="00472D40" w:rsidRDefault="00472D40" w:rsidP="00472D40">
      <w:pPr>
        <w:pStyle w:val="1"/>
        <w:spacing w:before="0" w:beforeAutospacing="0" w:after="0" w:afterAutospacing="0"/>
        <w:jc w:val="right"/>
        <w:rPr>
          <w:rStyle w:val="a3"/>
          <w:rFonts w:ascii="Arial" w:hAnsi="Arial" w:cs="Arial"/>
          <w:i/>
          <w:iCs/>
          <w:color w:val="000000"/>
          <w:sz w:val="20"/>
          <w:szCs w:val="20"/>
        </w:rPr>
      </w:pPr>
    </w:p>
    <w:p w:rsidR="00472D40" w:rsidRPr="00472D40" w:rsidRDefault="00472D40" w:rsidP="00472D40">
      <w:pPr>
        <w:pStyle w:val="1"/>
        <w:spacing w:before="0" w:beforeAutospacing="0" w:after="0" w:afterAutospacing="0"/>
        <w:jc w:val="right"/>
        <w:rPr>
          <w:rStyle w:val="a3"/>
          <w:rFonts w:ascii="Arial" w:hAnsi="Arial" w:cs="Arial"/>
          <w:i/>
          <w:iCs/>
          <w:color w:val="000000"/>
          <w:sz w:val="20"/>
          <w:szCs w:val="20"/>
        </w:rPr>
      </w:pPr>
      <w:r w:rsidRPr="00472D40"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Ребенок -</w:t>
      </w:r>
      <w:r w:rsidRPr="00472D40">
        <w:rPr>
          <w:rStyle w:val="apple-converted-spac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 </w:t>
      </w:r>
      <w:r w:rsidRPr="00472D40">
        <w:rPr>
          <w:rStyle w:val="a3"/>
          <w:rFonts w:ascii="Arial" w:hAnsi="Arial" w:cs="Arial"/>
          <w:i/>
          <w:iCs/>
          <w:color w:val="000000"/>
          <w:sz w:val="20"/>
          <w:szCs w:val="20"/>
          <w:u w:val="single"/>
        </w:rPr>
        <w:t>не кувшин</w:t>
      </w:r>
      <w:r w:rsidRPr="00472D40"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, который надо</w:t>
      </w:r>
      <w:r w:rsidRPr="00472D40">
        <w:rPr>
          <w:rStyle w:val="apple-converted-spac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 </w:t>
      </w:r>
      <w:r w:rsidRPr="00472D40">
        <w:rPr>
          <w:rStyle w:val="a3"/>
          <w:rFonts w:ascii="Arial" w:hAnsi="Arial" w:cs="Arial"/>
          <w:i/>
          <w:iCs/>
          <w:color w:val="000000"/>
          <w:sz w:val="20"/>
          <w:szCs w:val="20"/>
          <w:u w:val="single"/>
        </w:rPr>
        <w:t>наполнить</w:t>
      </w:r>
      <w:r w:rsidRPr="00472D40">
        <w:rPr>
          <w:rStyle w:val="a3"/>
          <w:rFonts w:ascii="Arial" w:hAnsi="Arial" w:cs="Arial"/>
          <w:i/>
          <w:iCs/>
          <w:color w:val="000000"/>
          <w:sz w:val="20"/>
          <w:szCs w:val="20"/>
        </w:rPr>
        <w:t xml:space="preserve">, </w:t>
      </w:r>
    </w:p>
    <w:p w:rsidR="00472D40" w:rsidRPr="00933634" w:rsidRDefault="00472D40" w:rsidP="00472D40">
      <w:pPr>
        <w:pStyle w:val="1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472D40"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а</w:t>
      </w:r>
      <w:r w:rsidRPr="00472D40">
        <w:rPr>
          <w:rStyle w:val="apple-converted-spac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 </w:t>
      </w:r>
      <w:r w:rsidRPr="00472D40">
        <w:rPr>
          <w:rStyle w:val="a3"/>
          <w:rFonts w:ascii="Arial" w:hAnsi="Arial" w:cs="Arial"/>
          <w:i/>
          <w:iCs/>
          <w:color w:val="000000"/>
          <w:sz w:val="20"/>
          <w:szCs w:val="20"/>
          <w:u w:val="single"/>
        </w:rPr>
        <w:t>лампада</w:t>
      </w:r>
      <w:r w:rsidRPr="00472D40"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, которую надо</w:t>
      </w:r>
      <w:r w:rsidRPr="00472D40">
        <w:rPr>
          <w:rStyle w:val="apple-converted-spac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 </w:t>
      </w:r>
      <w:r w:rsidRPr="00472D40">
        <w:rPr>
          <w:rStyle w:val="a3"/>
          <w:rFonts w:ascii="Arial" w:hAnsi="Arial" w:cs="Arial"/>
          <w:i/>
          <w:iCs/>
          <w:color w:val="000000"/>
          <w:sz w:val="20"/>
          <w:szCs w:val="20"/>
          <w:u w:val="single"/>
        </w:rPr>
        <w:t>зажечь</w:t>
      </w:r>
      <w:r w:rsidRPr="00472D40"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.</w:t>
      </w:r>
      <w:r w:rsidRPr="00472D40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br/>
      </w:r>
      <w:r w:rsidRPr="00472D40">
        <w:rPr>
          <w:rStyle w:val="apple-style-span"/>
          <w:rFonts w:ascii="Arial" w:hAnsi="Arial" w:cs="Arial"/>
          <w:i/>
          <w:iCs/>
          <w:color w:val="000000"/>
          <w:sz w:val="20"/>
          <w:szCs w:val="20"/>
        </w:rPr>
        <w:t>Средневековые гуманисты.</w:t>
      </w:r>
    </w:p>
    <w:p w:rsidR="00472D40" w:rsidRDefault="00472D40" w:rsidP="00472D40">
      <w:pPr>
        <w:pStyle w:val="western"/>
        <w:spacing w:before="0" w:beforeAutospacing="0" w:after="0" w:afterAutospacing="0" w:line="360" w:lineRule="atLeast"/>
        <w:ind w:firstLine="706"/>
        <w:jc w:val="right"/>
        <w:rPr>
          <w:b/>
          <w:bCs/>
          <w:color w:val="000000"/>
          <w:sz w:val="28"/>
          <w:szCs w:val="28"/>
        </w:rPr>
      </w:pPr>
    </w:p>
    <w:p w:rsidR="00472D40" w:rsidRDefault="00472D40" w:rsidP="00911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2011 году образование перешло  на новый федеральный государственный образовательный стандарт общего образования. Согласно стандарту второго поколения, цели и образовательные задачи представлены на нескольких уровнях - личностном, </w:t>
      </w:r>
      <w:proofErr w:type="spellStart"/>
      <w:r w:rsidRPr="00472D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Pr="0047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предметном. В основу стандарта второго поколения положены новые принципы его построения, которые основываются на том, что важнейшими условиями становления современной личности становятся такие качества, как инициативность, способность творчески мыслить и находить нестандартные решения [7]. В Национальной образовательной инициативе «Наша новая школа» особо отмечается необходимость вовлечения школьников в исследовательские проекты, творческую деятельность, в процессе которых учащиеся учатся конструировать, изобретать, использовать полученные знания на практике [6]. Одним из основных направлений образовательного процесса становится развитие способности учащихся к исследовательской деятельности.</w:t>
      </w:r>
    </w:p>
    <w:p w:rsidR="00911FFC" w:rsidRPr="003D181F" w:rsidRDefault="00911FFC" w:rsidP="003D181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исследовательской деятельности, ее цели, задачи, этапы построения деятельности, результаты рассматриваются в работах А.В. Леонтовича, А.С. Обухова, А.Н. </w:t>
      </w:r>
      <w:proofErr w:type="spellStart"/>
      <w:r w:rsidRPr="00911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Поддьякова</w:t>
      </w:r>
      <w:proofErr w:type="spellEnd"/>
      <w:r w:rsidRPr="00911F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А.И. Савенкова, Н.Г. Алексеева и др. Речь идет в основном о выстраивании исследовательской деятельности учащихся вне урока. Остается не рассмотренной проблема дидактической обоснованности включения исследовательской деятельности в урок, её организации, сочетания форм, методов и средств обучения. Это особенно важно, так как исследовательская деятельность выступает как форма организации образовательного процесса, направленная на получение нового знания. В то же время целью исследовательской деятельности является не только конечный результат, но и сам процесс, в ходе которого развиваются исследовательские способности учащихся, формируется исследовательская компетентность.</w:t>
      </w:r>
      <w:r w:rsidR="003D181F" w:rsidRPr="003D1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D181F" w:rsidRPr="00911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Исследование</w:t>
      </w:r>
      <w:r w:rsidR="003D181F" w:rsidRPr="0091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один из ч</w:t>
      </w:r>
      <w:r w:rsidR="003D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етырех универсальных типов мыслительной </w:t>
      </w:r>
      <w:r w:rsidR="003D181F" w:rsidRPr="0091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наиболее адекватно соответствующий </w:t>
      </w:r>
      <w:proofErr w:type="spellStart"/>
      <w:r w:rsidR="003D181F" w:rsidRPr="0091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3D181F" w:rsidRPr="0091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миссии образования.</w:t>
      </w:r>
    </w:p>
    <w:p w:rsidR="00911FFC" w:rsidRPr="00911FFC" w:rsidRDefault="00911FFC" w:rsidP="003D181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отметить: не следует отождествлять такие понятия как </w:t>
      </w:r>
      <w:r w:rsidRPr="00911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исследовательская деятельность</w:t>
      </w:r>
      <w:r w:rsidRPr="0091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и </w:t>
      </w:r>
      <w:r w:rsidRPr="00911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– исследование:</w:t>
      </w:r>
      <w:r w:rsidRPr="0091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1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деятельность – понятие гораздо шире, почти не ограниченное временными рамками. Это исследование с заранее </w:t>
      </w:r>
      <w:r w:rsidRPr="0091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неизвестным результатом. Урок – исследование ограничен временными рамками – 45 мин. Перед учащимися ставится исследовательская задача, решение которой, в подавляющем большинстве случаев, известно (но не учащимся). Итог урока – </w:t>
      </w:r>
      <w:r w:rsidRPr="00911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новые знания</w:t>
      </w:r>
      <w:r w:rsidRPr="0091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81F" w:rsidRPr="003D181F" w:rsidRDefault="003D181F" w:rsidP="003D181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F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осуществляется посредством решения исследовательских задач. Каждая исследовательская задача решается посредством выполнения определенной совокупности исследовательских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3D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основных этапов, характерных для исследования в научной сфере:</w:t>
      </w:r>
    </w:p>
    <w:p w:rsidR="003D181F" w:rsidRPr="003D181F" w:rsidRDefault="003D181F" w:rsidP="003D181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D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проблемы,</w:t>
      </w:r>
    </w:p>
    <w:p w:rsidR="003D181F" w:rsidRPr="003D181F" w:rsidRDefault="003D181F" w:rsidP="003D181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выдвижение гипотезы,</w:t>
      </w:r>
    </w:p>
    <w:p w:rsidR="003D181F" w:rsidRDefault="003D181F" w:rsidP="003D181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D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инструментов для исследования и практическое владение ими,</w:t>
      </w:r>
    </w:p>
    <w:p w:rsidR="003D181F" w:rsidRPr="003D181F" w:rsidRDefault="003D181F" w:rsidP="003D1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• </w:t>
      </w:r>
      <w:r w:rsidRPr="003D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плану,</w:t>
      </w:r>
    </w:p>
    <w:p w:rsidR="003D181F" w:rsidRDefault="003D181F" w:rsidP="003D181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D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полученного результата, его анализ и обобщение, выводы.</w:t>
      </w:r>
    </w:p>
    <w:p w:rsidR="00624C00" w:rsidRDefault="00624C00" w:rsidP="003D181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Немаловажную роль в формировании исследовательских компетенций играет и роль учителя.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творческих способностей, к которым относятся и исследовательские, нужен творчески работающий учитель, стремящийся к созданию творческой обстановки  и обладающий определенными знаниями и подготовкой для проведения уроков – исследований.</w:t>
      </w:r>
      <w:proofErr w:type="gramEnd"/>
    </w:p>
    <w:p w:rsidR="00AC19B3" w:rsidRDefault="00AC19B3" w:rsidP="003D181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урока-исследования это приобретение учащимися навыка исследования как универсального способа получения новых прочных знаний, развитие способностей к исследовательскому типу мышления, активизации личностной позиции учащегося в образовательном процессе.</w:t>
      </w:r>
    </w:p>
    <w:p w:rsidR="00572714" w:rsidRDefault="00572714" w:rsidP="003D181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 не каждый урок может быть исследовательским. В своей практике я использую уроки-исследования, причем начинаю с учащихся 7 класса. </w:t>
      </w:r>
      <w:r w:rsidR="0025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разработан,  ряд уроков-исследований для учащихся 7 и 8 классов. Это такие уроки как</w:t>
      </w:r>
    </w:p>
    <w:p w:rsidR="0025122A" w:rsidRDefault="0025122A" w:rsidP="002512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упругости;</w:t>
      </w:r>
    </w:p>
    <w:p w:rsidR="0025122A" w:rsidRDefault="0025122A" w:rsidP="002512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трения;</w:t>
      </w:r>
    </w:p>
    <w:p w:rsidR="0025122A" w:rsidRDefault="0025122A" w:rsidP="002512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Архимеда;</w:t>
      </w:r>
    </w:p>
    <w:p w:rsidR="0025122A" w:rsidRDefault="0025122A" w:rsidP="002512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Плотность вещества;</w:t>
      </w:r>
    </w:p>
    <w:p w:rsidR="0025122A" w:rsidRDefault="0025122A" w:rsidP="002512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Давление; </w:t>
      </w:r>
    </w:p>
    <w:p w:rsidR="0025122A" w:rsidRDefault="0025122A" w:rsidP="002512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Испарение жидкости;</w:t>
      </w:r>
    </w:p>
    <w:p w:rsidR="0025122A" w:rsidRPr="0025122A" w:rsidRDefault="0025122A" w:rsidP="002512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Электризация тел. Два рода зарядов.</w:t>
      </w:r>
    </w:p>
    <w:p w:rsidR="00572714" w:rsidRDefault="0025122A" w:rsidP="005C4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урок-исследование прошел на должном уровне, прежде всего</w:t>
      </w:r>
      <w:r w:rsidR="005C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проблема, которая будет решаться на таком уроке. На своих уроках – исследованиях я использую различные способы постановки проблемы это и проблемный вопрос, и эксперимент, и проблемная ситуация. Не маловажную роль при этом играет и мотивация. </w:t>
      </w:r>
    </w:p>
    <w:p w:rsidR="00AC19B3" w:rsidRPr="001D6649" w:rsidRDefault="00572714" w:rsidP="001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деятельности учащихся  </w:t>
      </w:r>
      <w:r w:rsidR="005C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– исследовании </w:t>
      </w:r>
      <w:r w:rsidRPr="005C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пояснить на примере фрагмента урока по теме «Сила трения» (7 класс). Возможна постановка вопроса, требующего установления связи между явлениями или величинами, характеризующими явление. Так, введя понятие о силе трения, учитель обращается к классу с вопросом: от чего зависит сила </w:t>
      </w:r>
      <w:r w:rsidRPr="005C4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трения? Вопрос он ставит для того, чтобы ученики высказали свои предположения и предложили соответствующий эксперимент, наметили план постановки опыта, провели необходимые наблюдения и измерения, указали способ проверки полученной зависимости. Таким образом, деятельность учащихся связана с решением исследовательской задачи и предполагает наличие характерных для исследования этапов.</w:t>
      </w:r>
    </w:p>
    <w:p w:rsidR="00AC19B3" w:rsidRPr="001D6649" w:rsidRDefault="00AC19B3" w:rsidP="001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проблемная ситуация эффективна, у ученика-исследователя рождаются собственные вопросы об объекте познания. Есть интерес, возникли собственные вопросы – есть необходимость решать проблему.</w:t>
      </w:r>
    </w:p>
    <w:p w:rsidR="00624C00" w:rsidRDefault="00624C00" w:rsidP="001D6649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6649">
        <w:rPr>
          <w:color w:val="000000"/>
          <w:sz w:val="28"/>
          <w:szCs w:val="28"/>
        </w:rPr>
        <w:t>Да, не каждый урок можно сделать уроком исследования. К уроку – исследованию необходима большая теоретическая подготовка, которую получают учащиеся на традиционных учебных занятиях по изучению и первичному закреплению новых знаний и способов деятельности. Но когда учащиеся теоретически подготовлены для приобретения новых знаний – вот здесь и следует применять уроки – исследования. Теперь учащемуся предстоит проанализировать возможность применения ранее полученных знаний для решения поставленной проблемы. Знания, полученные учеником самостоятельно путём проб и ошибок, перебора различных инструментов, применения всевозможных формул и действий, останутся в его памяти надолго, а ценность мыслительного процесса, который, к сожалению, нельзя описать и измерить – трудно переоценить.</w:t>
      </w:r>
    </w:p>
    <w:p w:rsidR="00472D40" w:rsidRPr="001D6649" w:rsidRDefault="001D6649" w:rsidP="001D6649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:rsidR="00472D40" w:rsidRPr="001D6649" w:rsidRDefault="00472D40" w:rsidP="001D66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Гребенев</w:t>
      </w:r>
      <w:proofErr w:type="spellEnd"/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Дидактика физики как основа конструирования учебного процесса: Монография / И.В. </w:t>
      </w:r>
      <w:proofErr w:type="spellStart"/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Гребенев</w:t>
      </w:r>
      <w:proofErr w:type="spellEnd"/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Н. Новгород: Издательство Нижегородского госуниверситета им. Н.И. Лобачевского, 2005. – 247с.</w:t>
      </w:r>
    </w:p>
    <w:p w:rsidR="00472D40" w:rsidRPr="001D6649" w:rsidRDefault="00472D40" w:rsidP="001D66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 В.С. Рекомендации по развитию исследовательских умений учащихся. – </w:t>
      </w:r>
    </w:p>
    <w:p w:rsidR="00472D40" w:rsidRPr="001D6649" w:rsidRDefault="00472D40" w:rsidP="001D66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2007. – с. 3-4.</w:t>
      </w:r>
    </w:p>
    <w:p w:rsidR="00472D40" w:rsidRPr="001D6649" w:rsidRDefault="00472D40" w:rsidP="001D66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П., Алимова Е. Е., Оганезова Л. М. Современный урок. Часть 4:</w:t>
      </w:r>
    </w:p>
    <w:p w:rsidR="00472D40" w:rsidRPr="001D6649" w:rsidRDefault="00472D40" w:rsidP="001D66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Научно-практическое пособие для учителей, методистов, ИПК. – Ростов </w:t>
      </w:r>
      <w:proofErr w:type="spellStart"/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«Учитель», 2007.</w:t>
      </w:r>
    </w:p>
    <w:p w:rsidR="00472D40" w:rsidRPr="001D6649" w:rsidRDefault="00472D40" w:rsidP="001D66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Леонтович А.В. Исследовательская деятельность учащихся (сборник статей).</w:t>
      </w:r>
    </w:p>
    <w:p w:rsidR="00472D40" w:rsidRPr="001D6649" w:rsidRDefault="00472D40" w:rsidP="001D66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hyperlink r:id="rId6" w:history="1">
        <w:r w:rsidRPr="001D6649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http://www.researcher.ru</w:t>
        </w:r>
      </w:hyperlink>
    </w:p>
    <w:p w:rsidR="00472D40" w:rsidRPr="001D6649" w:rsidRDefault="00472D40" w:rsidP="001D66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Малафеев Р.И. Проблемное обучение физике в средне школе. Из опыта работы. </w:t>
      </w:r>
    </w:p>
    <w:p w:rsidR="00472D40" w:rsidRPr="001D6649" w:rsidRDefault="00472D40" w:rsidP="001D66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учителей</w:t>
      </w:r>
      <w:proofErr w:type="gramStart"/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М.:Просвещение,1980.-127с.  </w:t>
      </w:r>
    </w:p>
    <w:p w:rsidR="00472D40" w:rsidRPr="001D6649" w:rsidRDefault="00472D40" w:rsidP="001D66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</w:t>
      </w:r>
    </w:p>
    <w:p w:rsidR="00472D40" w:rsidRPr="001D6649" w:rsidRDefault="00472D40" w:rsidP="001D66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hyperlink r:id="rId7" w:history="1">
        <w:r w:rsidRPr="001D6649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http://news.kremlin.ru/news/6683</w:t>
        </w:r>
      </w:hyperlink>
    </w:p>
    <w:p w:rsidR="00472D40" w:rsidRPr="001D6649" w:rsidRDefault="00472D40" w:rsidP="001D66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второго поколения.</w:t>
      </w:r>
    </w:p>
    <w:sectPr w:rsidR="00472D40" w:rsidRPr="001D6649" w:rsidSect="0001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254"/>
    <w:multiLevelType w:val="hybridMultilevel"/>
    <w:tmpl w:val="F30E021C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18571A6"/>
    <w:multiLevelType w:val="hybridMultilevel"/>
    <w:tmpl w:val="CEDED84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FA275B2"/>
    <w:multiLevelType w:val="hybridMultilevel"/>
    <w:tmpl w:val="DC44979A"/>
    <w:lvl w:ilvl="0" w:tplc="856C1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208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820F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087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04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EE5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6F5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44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27B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2683E"/>
    <w:multiLevelType w:val="hybridMultilevel"/>
    <w:tmpl w:val="2E74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C711D"/>
    <w:multiLevelType w:val="multilevel"/>
    <w:tmpl w:val="77FA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D40"/>
    <w:rsid w:val="000107BA"/>
    <w:rsid w:val="001D6649"/>
    <w:rsid w:val="0025122A"/>
    <w:rsid w:val="003D181F"/>
    <w:rsid w:val="00472D40"/>
    <w:rsid w:val="00572714"/>
    <w:rsid w:val="005B1C02"/>
    <w:rsid w:val="005C45FE"/>
    <w:rsid w:val="00624C00"/>
    <w:rsid w:val="006D5488"/>
    <w:rsid w:val="00911FFC"/>
    <w:rsid w:val="00A14EA8"/>
    <w:rsid w:val="00AC19B3"/>
    <w:rsid w:val="00C9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BA"/>
  </w:style>
  <w:style w:type="paragraph" w:styleId="1">
    <w:name w:val="heading 1"/>
    <w:basedOn w:val="a"/>
    <w:link w:val="10"/>
    <w:uiPriority w:val="9"/>
    <w:qFormat/>
    <w:rsid w:val="0047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72D40"/>
  </w:style>
  <w:style w:type="character" w:styleId="a3">
    <w:name w:val="Strong"/>
    <w:basedOn w:val="a0"/>
    <w:uiPriority w:val="22"/>
    <w:qFormat/>
    <w:rsid w:val="00472D40"/>
    <w:rPr>
      <w:b/>
      <w:bCs/>
    </w:rPr>
  </w:style>
  <w:style w:type="character" w:customStyle="1" w:styleId="apple-style-span">
    <w:name w:val="apple-style-span"/>
    <w:basedOn w:val="a0"/>
    <w:rsid w:val="00472D40"/>
  </w:style>
  <w:style w:type="paragraph" w:styleId="a4">
    <w:name w:val="List Paragraph"/>
    <w:basedOn w:val="a"/>
    <w:uiPriority w:val="34"/>
    <w:qFormat/>
    <w:rsid w:val="003D1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3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s.kremlin.ru/news/66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earch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36E3-DD6B-4571-814A-65660DAC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</cp:revision>
  <dcterms:created xsi:type="dcterms:W3CDTF">2011-10-14T13:06:00Z</dcterms:created>
  <dcterms:modified xsi:type="dcterms:W3CDTF">2013-09-26T05:11:00Z</dcterms:modified>
</cp:coreProperties>
</file>