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23" w:rsidRPr="00E313C8" w:rsidRDefault="005D4DBF" w:rsidP="00413F04">
      <w:pPr>
        <w:shd w:val="clear" w:color="auto" w:fill="EEFFD5"/>
        <w:spacing w:after="0" w:line="43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E6C612" wp14:editId="0249A35E">
            <wp:extent cx="2139950" cy="2139950"/>
            <wp:effectExtent l="0" t="0" r="0" b="0"/>
            <wp:docPr id="1" name="Рисунок 1" descr="Картинки по запросу Картинки по депре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депресс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B23" w:rsidRPr="00413F04">
        <w:rPr>
          <w:rFonts w:ascii="Times New Roman" w:eastAsia="Times New Roman" w:hAnsi="Times New Roman" w:cs="Times New Roman"/>
          <w:b/>
          <w:bCs/>
          <w:color w:val="0070C0"/>
          <w:kern w:val="36"/>
          <w:sz w:val="32"/>
          <w:szCs w:val="32"/>
          <w:lang w:eastAsia="ru-RU"/>
        </w:rPr>
        <w:t>Признаки депрессии у младших школьников</w:t>
      </w:r>
    </w:p>
    <w:p w:rsidR="002235F7" w:rsidRPr="00E313C8" w:rsidRDefault="002235F7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235F7" w:rsidRPr="00E313C8" w:rsidRDefault="002235F7" w:rsidP="00413F04">
      <w:pPr>
        <w:shd w:val="clear" w:color="auto" w:fill="EEFFD5"/>
        <w:spacing w:after="0" w:line="360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t>Детство должно улыбаться, </w:t>
      </w:r>
      <w:r w:rsidRPr="00E313C8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br/>
        <w:t>Счастьем искриться в глазах,</w:t>
      </w:r>
      <w:r w:rsidRPr="00E313C8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br/>
        <w:t>В сердце теплом вспоминаться, </w:t>
      </w:r>
      <w:r w:rsidRPr="00E313C8">
        <w:rPr>
          <w:rFonts w:ascii="Times New Roman" w:eastAsia="Times New Roman" w:hAnsi="Times New Roman" w:cs="Times New Roman"/>
          <w:color w:val="00B050"/>
          <w:sz w:val="26"/>
          <w:szCs w:val="26"/>
          <w:lang w:eastAsia="ru-RU"/>
        </w:rPr>
        <w:br/>
        <w:t>А не слезой на глазах</w:t>
      </w: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!</w:t>
      </w:r>
    </w:p>
    <w:p w:rsidR="002235F7" w:rsidRPr="00E313C8" w:rsidRDefault="002235F7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F6B23" w:rsidRPr="00E313C8" w:rsidRDefault="002F6B23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Депрессия у детей — это одно из психических и эмоциональных расстройств, проявляющееся в поведенческих изменениях. Депрессия в детском возрасте отличается от депрессии у взрослых людей. Если ребенок печален или раздражителен, это не обязательно означает наличие у него депрессивного состояния. Это может быть нормальным эмоционально-психологическим изменением, проявляющимся во время роста.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если симптомы депрессии у детей становятся устойчивыми и разрушительно влияют на социальную активность ребенка, то это может указывать на то, что у ребенка депрессия. Поведение ребенка может стать неконтролируемым, он конфликтует с окружающими, пропускает школу, что приводит к снижению успеваемости в школе. Ребенок может начать употреблять спиртные напитки, курить, может связаться с «плохой компанией», может даже дойти до мыслей о самоубийстве.</w:t>
      </w:r>
    </w:p>
    <w:p w:rsidR="002F6B23" w:rsidRPr="00E313C8" w:rsidRDefault="002F6B23" w:rsidP="00681FC3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Депрессия может проявиться даже у младенцев, но чаще возникает у детей, лишенных родительского внимания, находящихся в интернатах, домах ребенка. Негативные симптомы имеют тенденцию накапливаться, дети постоянно плачут, им не хватает родительской любви и тепла. При тяжелой форме депрессии могут появляться галлюцинации, иллюзии. Обычно детская депрессия длиться от 1 месяца до года, часто и дольше. Очень важная в таких случаях профилактика детских депрессий и консультирование у психолога всех членов семьи.</w:t>
      </w:r>
    </w:p>
    <w:p w:rsidR="002F6B23" w:rsidRPr="00681FC3" w:rsidRDefault="002F6B23" w:rsidP="00681FC3">
      <w:pPr>
        <w:shd w:val="clear" w:color="auto" w:fill="EEFFD5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681FC3">
        <w:rPr>
          <w:rFonts w:ascii="Times New Roman" w:eastAsia="Times New Roman" w:hAnsi="Times New Roman" w:cs="Times New Roman"/>
          <w:b/>
          <w:i/>
          <w:iCs/>
          <w:color w:val="0070C0"/>
          <w:sz w:val="26"/>
          <w:szCs w:val="26"/>
          <w:lang w:eastAsia="ru-RU"/>
        </w:rPr>
        <w:t>Причины депрессии у детей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Точные причины возникновения депрессии неизвестны, вероятно, тут решающими являются несколько факторов — наследственные, физиологические, психологические, социальные. На детей младшего возраста негативное влияние может оказать отделение от матери и семьи из-за помещения в детский сад, для детей старше </w:t>
      </w: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 лет — скандалы в семье, развод родителей. С 7 лет важнейшими факторами депрессии становятся школьные проблемы — смена класса, плохое отношение учителя, ссоры с одноклассниками.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Чаще всего детские депрессии проявляются после эмоциональных потрясений — потерь родителей, других родственников, смерти любимого домашнего питомца, ссор с друзьями, от испытываемого психологического давления.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Причины депрессии у детей могут быть комплексными, то есть проявляться нарушением здоровья, отношений в семье, различными биохимическими изменениями в организме, физическим или сексуальным насилием.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 подвержены депрессии дети, чьи родители страдают депрессией, алкоголизмом, а в семьях со здоровыми отношениями и климатом, дети чаще всего самостоятельно решают возникающие психологические проблемы.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Существуют также сезонные депрессии, связанные с чувствительностью организма к изменениям климатических условий. Симптомы депрессии могут вызываться приемом определенных медикаментов — стероидов, обезболивающих, в составе которых есть наркотические вещества.</w:t>
      </w:r>
    </w:p>
    <w:p w:rsidR="002F6B23" w:rsidRPr="00681FC3" w:rsidRDefault="002F6B23" w:rsidP="00681FC3">
      <w:pPr>
        <w:shd w:val="clear" w:color="auto" w:fill="EEFFD5"/>
        <w:spacing w:after="0" w:line="360" w:lineRule="atLeast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r w:rsidRPr="00681FC3">
        <w:rPr>
          <w:rFonts w:ascii="Times New Roman" w:eastAsia="Times New Roman" w:hAnsi="Times New Roman" w:cs="Times New Roman"/>
          <w:b/>
          <w:bCs/>
          <w:i/>
          <w:iCs/>
          <w:color w:val="0070C0"/>
          <w:sz w:val="26"/>
          <w:szCs w:val="26"/>
          <w:lang w:eastAsia="ru-RU"/>
        </w:rPr>
        <w:t>Симптомы депрессии у детей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Симптомы детской депрессии отличаются от симптомов депрессии у взрослых. К первичным симптомам депрессии у детей относятся: иррациональные страхи, печаль, чувство беспомощности, резкие перепады настроения. Также могут проявляться нарушения сна (бессонница, сонливость, ночные кошмары), нарушения аппетита, уменьшение социальной активности, чувство постоянной усталости, стремление к самоизоляции, низкая самооценка, проблемы с памятью и концентрацией внимания, появление мыслей о смерти, суициде.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Часто проявляются элементы нестандартного поведения — резкое беспричинное нежелание играть в любимые игры, наблюдается неоправданно агрессивные реакции, дети становятся непокорными и раздражительными, им «все не нравится». Тревожность у страдающих депрессией наиболее сильно проявляются в вечернее и ночное время.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1FC3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u w:val="single"/>
          <w:lang w:eastAsia="ru-RU"/>
        </w:rPr>
        <w:t>Типичные симптомы депрессии у детей</w:t>
      </w:r>
      <w:r w:rsidRPr="00681FC3">
        <w:rPr>
          <w:rFonts w:ascii="Times New Roman" w:eastAsia="Times New Roman" w:hAnsi="Times New Roman" w:cs="Times New Roman"/>
          <w:b/>
          <w:bCs/>
          <w:color w:val="0070C0"/>
          <w:sz w:val="26"/>
          <w:szCs w:val="26"/>
          <w:lang w:eastAsia="ru-RU"/>
        </w:rPr>
        <w:t> </w:t>
      </w: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— соматические симптомы, жалобы на нездоровье, на различные боли (головная боль, зубная, боль в животе), которые не лечатся медикаментозно. Могут наблюдаться панические и невротические расстройства — учащенное сердцебиение, головокружения, тошнота, озноб, часто сопровождающиеся страхом смерти. Депрессия у детей чаще всего маскируется под тревожностью, снижением успеваемости в школе, нарушениями общения со сверстниками, апатичность. Подобные недомогания могут быть как разнообразными, резко сменяющими друг друга, так и монотонными с одной жалобой.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Различные симптомы депрессии у детей отличаются в различном детском возрасте. Например, развитие детей первого года жизни реже усложняется тяжелыми проявлениями депрессии. У маленьких детей снижается аппетит, они становятся более капризными.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 дошкольников чаще всего наблюдается расстройства двигательной активности, изменения в здоровье — частые головные боли, расстройство желудка, а также стремление к одиночеству, печаль, недостаток энергии, страхи темноты, одиночества, приступы плача. В младшей школе дети становятся замкнутыми, робкими, неуверенными в себе, теряют интерес к занятиям, играм, жалуются на «тоску», «скуку», «желание плакать».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Чем ближе к отрочеству, тем более выражены симптомы раздражительности, снижение настроения, грусть. При депрессии наблюдается повышенная слезливость, готовность к плачу при малейшем поводе. На замечания взрослых дети реагируют с повышенной чувствительностью. В школе дети могут стать рассеянными, забывают тетради дома, не понимают прочитанного, легко забывают выученное. Может наблюдаться медлительность, вялость, нежелание посещать спортивные занятия.</w:t>
      </w:r>
    </w:p>
    <w:p w:rsidR="002F6B23" w:rsidRPr="00681FC3" w:rsidRDefault="002F6B23" w:rsidP="00681FC3">
      <w:pPr>
        <w:shd w:val="clear" w:color="auto" w:fill="EEFFD5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ru-RU"/>
        </w:rPr>
      </w:pPr>
      <w:r w:rsidRPr="00681FC3">
        <w:rPr>
          <w:rFonts w:ascii="Times New Roman" w:eastAsia="Times New Roman" w:hAnsi="Times New Roman" w:cs="Times New Roman"/>
          <w:b/>
          <w:i/>
          <w:iCs/>
          <w:color w:val="0070C0"/>
          <w:sz w:val="26"/>
          <w:szCs w:val="26"/>
          <w:lang w:eastAsia="ru-RU"/>
        </w:rPr>
        <w:t>Диагностика депрессии у детей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 у вас появились подозрения, что ваш ребенок болен депрессией, стоит внимательно отнестись к этому. Нужно внимательно и чутко относиться к душевному состоянию ребенка, спокойно говорить с ним о том, что его беспокоит, разговаривать откровенно, не кричать и не давить на него. Если ребенка беспокоит чувство вины, объясните ему, что он не несет ответственности за происходящее. Если подавленное состояние затягивается дольше, чем на 3 недели, стоит обратиться к психологу.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Многие родители пытаются справиться с симптомами болезни самостоятельно – лечат боль таблетками, изолируют ребенка от сверстников, разрешают не ходить в школу. Однако это неверно, детская психология очень сложная вещь, несформированная психика ребенка еще хрупкая и лучше доверить лечение специалисту. Чем раньше вы обратитесь к специалисту, тем легче ребенку будет выйти из болезненного состояния.</w:t>
      </w:r>
    </w:p>
    <w:p w:rsidR="002F6B23" w:rsidRPr="00E313C8" w:rsidRDefault="002F6B23" w:rsidP="00681FC3">
      <w:pPr>
        <w:shd w:val="clear" w:color="auto" w:fill="EEFFD5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81FC3">
        <w:rPr>
          <w:rFonts w:ascii="Times New Roman" w:eastAsia="Times New Roman" w:hAnsi="Times New Roman" w:cs="Times New Roman"/>
          <w:b/>
          <w:i/>
          <w:iCs/>
          <w:color w:val="0070C0"/>
          <w:sz w:val="26"/>
          <w:szCs w:val="26"/>
          <w:lang w:eastAsia="ru-RU"/>
        </w:rPr>
        <w:t>Профилактика детских депрессий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Риск возникновения депрессии можно снизить, если воспитывать ребенка в семьях со спокойной психологической ситуацией, где отношения уравновешенные и добрые. Важно уважать ребенка и его настроения как в семье, так в детском саду, школе. Ребенок будет лучше себя чувствовать среди людей, понимающих и принимающих его таким, какой он есть. Безусловная родительская любовь служит фундаментом здоровой психики ребенка. Необходимо, чтобы ребенок занимался спортом, имел какое-нибудь увлечение, смог бы реализовывать себя в нем. Полезны длительные пешие прогулки, правильно питание, здоровый сон. Нужно проводить с ним как можно больше времени — разговаривать, совместно решать возникающие проблем. Нужно проявлять сочувствие и понимание, отвлечение его от тягостных мыслей, переключение на то, что интересно ребенку. Необходимо больше общаться с ребенком, выслушивать его проблемы, проявлять сочувствие, настраивать на лучшее.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</w:p>
    <w:p w:rsidR="002F6B23" w:rsidRPr="00E313C8" w:rsidRDefault="002F6B23" w:rsidP="00413F04">
      <w:pPr>
        <w:shd w:val="clear" w:color="auto" w:fill="EEFFD5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F6B23" w:rsidRPr="00E313C8" w:rsidRDefault="005D4DBF" w:rsidP="00413F04">
      <w:pPr>
        <w:shd w:val="clear" w:color="auto" w:fill="EEFFD5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313C8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F6B23" w:rsidRPr="00E313C8" w:rsidSect="002F6B23">
      <w:pgSz w:w="11906" w:h="16838"/>
      <w:pgMar w:top="1077" w:right="851" w:bottom="107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919A2"/>
    <w:multiLevelType w:val="multilevel"/>
    <w:tmpl w:val="3992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85BD2"/>
    <w:multiLevelType w:val="multilevel"/>
    <w:tmpl w:val="AA5A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B9"/>
    <w:rsid w:val="000C34B7"/>
    <w:rsid w:val="0011371A"/>
    <w:rsid w:val="002235F7"/>
    <w:rsid w:val="002F6B23"/>
    <w:rsid w:val="00413F04"/>
    <w:rsid w:val="00423F52"/>
    <w:rsid w:val="0052059D"/>
    <w:rsid w:val="005D4DBF"/>
    <w:rsid w:val="00681FC3"/>
    <w:rsid w:val="006B13F4"/>
    <w:rsid w:val="009B5ED7"/>
    <w:rsid w:val="00BB092E"/>
    <w:rsid w:val="00D874B9"/>
    <w:rsid w:val="00E3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F512"/>
  <w15:chartTrackingRefBased/>
  <w15:docId w15:val="{6AA21CE2-A95D-4424-A552-7EDC72455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B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B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B23"/>
    <w:rPr>
      <w:b/>
      <w:bCs/>
    </w:rPr>
  </w:style>
  <w:style w:type="character" w:styleId="a5">
    <w:name w:val="Emphasis"/>
    <w:basedOn w:val="a0"/>
    <w:uiPriority w:val="20"/>
    <w:qFormat/>
    <w:rsid w:val="002F6B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9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Желтый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11</cp:revision>
  <dcterms:created xsi:type="dcterms:W3CDTF">2019-10-10T07:37:00Z</dcterms:created>
  <dcterms:modified xsi:type="dcterms:W3CDTF">2019-10-10T08:38:00Z</dcterms:modified>
</cp:coreProperties>
</file>