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D5" w:rsidRDefault="00890C42">
      <w:pPr>
        <w:spacing w:after="16" w:line="259" w:lineRule="auto"/>
        <w:ind w:left="10" w:right="-15" w:hanging="10"/>
        <w:jc w:val="right"/>
      </w:pPr>
      <w:r>
        <w:rPr>
          <w:i/>
          <w:sz w:val="22"/>
        </w:rPr>
        <w:t xml:space="preserve">Приложение к Распоряжению ДОО ТО от </w:t>
      </w:r>
      <w:r w:rsidR="003A38FD">
        <w:rPr>
          <w:i/>
          <w:sz w:val="22"/>
        </w:rPr>
        <w:t>27.08</w:t>
      </w:r>
      <w:r w:rsidR="00316EDD">
        <w:rPr>
          <w:i/>
          <w:sz w:val="22"/>
        </w:rPr>
        <w:t>.201</w:t>
      </w:r>
      <w:r w:rsidR="003A38FD">
        <w:rPr>
          <w:i/>
          <w:sz w:val="22"/>
        </w:rPr>
        <w:t>8 г. №736</w:t>
      </w:r>
      <w:bookmarkStart w:id="0" w:name="_GoBack"/>
      <w:bookmarkEnd w:id="0"/>
      <w:r w:rsidR="00B90E14">
        <w:rPr>
          <w:i/>
          <w:sz w:val="22"/>
        </w:rPr>
        <w:t>-р</w:t>
      </w:r>
    </w:p>
    <w:p w:rsidR="003410D5" w:rsidRDefault="00890C42">
      <w:pPr>
        <w:spacing w:after="105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3410D5" w:rsidRDefault="00890C42">
      <w:pPr>
        <w:spacing w:after="118" w:line="259" w:lineRule="auto"/>
        <w:ind w:right="17" w:firstLine="0"/>
        <w:jc w:val="center"/>
      </w:pPr>
      <w:r>
        <w:rPr>
          <w:b/>
        </w:rPr>
        <w:t xml:space="preserve">Информация для родителей (законных представителей) обучающихся  </w:t>
      </w:r>
      <w:r>
        <w:t xml:space="preserve"> </w:t>
      </w:r>
    </w:p>
    <w:p w:rsidR="003410D5" w:rsidRDefault="00890C42">
      <w:pPr>
        <w:spacing w:after="6" w:line="259" w:lineRule="auto"/>
        <w:ind w:left="-5" w:right="0" w:hanging="10"/>
        <w:jc w:val="left"/>
      </w:pPr>
      <w:r>
        <w:rPr>
          <w:b/>
        </w:rPr>
        <w:t xml:space="preserve">о проведении социально-психологического тестирования в общеобразовательной организации </w:t>
      </w:r>
      <w:r>
        <w:t xml:space="preserve"> </w:t>
      </w:r>
    </w:p>
    <w:p w:rsidR="003410D5" w:rsidRDefault="00890C42">
      <w:pPr>
        <w:spacing w:after="60" w:line="259" w:lineRule="auto"/>
        <w:ind w:left="175" w:right="0" w:firstLine="0"/>
        <w:jc w:val="center"/>
      </w:pPr>
      <w:r>
        <w:t xml:space="preserve">  </w:t>
      </w:r>
    </w:p>
    <w:p w:rsidR="003410D5" w:rsidRDefault="00786F41">
      <w:pPr>
        <w:spacing w:after="0"/>
        <w:ind w:left="-1" w:right="7"/>
      </w:pPr>
      <w:r>
        <w:t>В последние годы о</w:t>
      </w:r>
      <w:r w:rsidR="00890C42">
        <w:t xml:space="preserve">дно из центральных мест в спектре проблем, стоящих перед российским обществом,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  </w:t>
      </w:r>
    </w:p>
    <w:p w:rsidR="003410D5" w:rsidRDefault="00890C42">
      <w:pPr>
        <w:ind w:left="-1" w:right="7"/>
      </w:pPr>
      <w:r>
        <w:t xml:space="preserve"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  </w:t>
      </w:r>
    </w:p>
    <w:p w:rsidR="003410D5" w:rsidRDefault="00890C42">
      <w:pPr>
        <w:spacing w:after="0"/>
        <w:ind w:left="-1" w:right="7" w:firstLine="0"/>
      </w:pPr>
      <w:r>
        <w:t xml:space="preserve"> 7 июня 2013 г.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– Закон), направленный на раннее выявление незаконного потребления обучающимися образовательных организаций наркотических средств и психотропных веществ.   </w:t>
      </w:r>
    </w:p>
    <w:p w:rsidR="003410D5" w:rsidRDefault="00890C42">
      <w:pPr>
        <w:ind w:left="-1" w:right="7"/>
      </w:pPr>
      <w:r>
        <w:t xml:space="preserve">В соответствии со статьей 53.4 Закона раннее выявление незаконного потребления наркотических средств и психотропных веществ включает в себя 2 этапа:  </w:t>
      </w:r>
    </w:p>
    <w:p w:rsidR="00786F41" w:rsidRDefault="00890C42">
      <w:pPr>
        <w:ind w:left="-1" w:right="7" w:firstLine="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социально-психологическое тестирование обучающихся в образовательной </w:t>
      </w:r>
      <w:r w:rsidR="00786F41">
        <w:t xml:space="preserve">организации; </w:t>
      </w:r>
    </w:p>
    <w:p w:rsidR="003410D5" w:rsidRDefault="00786F41">
      <w:pPr>
        <w:ind w:left="-1" w:right="7" w:firstLine="0"/>
      </w:pPr>
      <w:r>
        <w:t>-</w:t>
      </w:r>
      <w:r w:rsidR="00890C42">
        <w:rPr>
          <w:rFonts w:ascii="Arial" w:eastAsia="Arial" w:hAnsi="Arial" w:cs="Arial"/>
        </w:rPr>
        <w:t xml:space="preserve"> </w:t>
      </w:r>
      <w:r w:rsidR="00890C42">
        <w:t xml:space="preserve">профилактические медицинские осмотры обучающихся в специализированной медицинской организации.  </w:t>
      </w:r>
    </w:p>
    <w:p w:rsidR="003410D5" w:rsidRDefault="00890C42">
      <w:pPr>
        <w:spacing w:after="0"/>
        <w:ind w:left="-1" w:right="7" w:firstLine="0"/>
      </w:pPr>
      <w:r>
        <w:t xml:space="preserve"> Тестирование проходит непосредственно в школе, в которой обучается Ваш ребенок, под руководством штатных квалифицированных специалистов и в соответствии с Приказом Министерства образования и науки Российской Федерации от 15 июня 2014 г. № 658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образования».  </w:t>
      </w:r>
    </w:p>
    <w:p w:rsidR="003410D5" w:rsidRDefault="00890C42">
      <w:pPr>
        <w:ind w:left="-1" w:right="7"/>
      </w:pPr>
      <w:r>
        <w:t xml:space="preserve">При проведении тестирования допускается присутствие в качестве наблюдателей родителей (законных представителей) обучающихся.  </w:t>
      </w:r>
    </w:p>
    <w:p w:rsidR="003410D5" w:rsidRDefault="00890C42">
      <w:pPr>
        <w:ind w:left="-1" w:right="7"/>
      </w:pPr>
      <w:r>
        <w:t xml:space="preserve">Тестирование носит выраженный профилактический характер и не ставит целью наказание за употребление наркотиков. Задача обследования – оказание своевременной адресной помощи обучающимся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  </w:t>
      </w:r>
    </w:p>
    <w:p w:rsidR="003410D5" w:rsidRDefault="00890C42">
      <w:pPr>
        <w:ind w:left="-1" w:right="7"/>
      </w:pPr>
      <w:proofErr w:type="gramStart"/>
      <w:r>
        <w:rPr>
          <w:b/>
        </w:rPr>
        <w:t>Целью тестирования</w:t>
      </w:r>
      <w:r>
        <w:t xml:space="preserve"> является выявление особенностей личностных качеств обучающихся для изучения и оценки проблематики отклоняющегося поведения: уровня тревожности; фрустрации (самооценка, устойчивость (неустойчивость) к неудачам, трудностям); агрессивности; ригидности («легкая переключаемость» или неизменность поведения, убеждений, взглядов, даже если они расходятся, не соответствуют реальной обстановке, жизни).  </w:t>
      </w:r>
      <w:proofErr w:type="gramEnd"/>
    </w:p>
    <w:p w:rsidR="003410D5" w:rsidRPr="00786F41" w:rsidRDefault="00890C42">
      <w:pPr>
        <w:ind w:left="-1" w:right="7"/>
        <w:rPr>
          <w:b/>
        </w:rPr>
      </w:pPr>
      <w:r>
        <w:lastRenderedPageBreak/>
        <w:t xml:space="preserve">Тестирование проводится </w:t>
      </w:r>
      <w:proofErr w:type="spellStart"/>
      <w:r>
        <w:t>анкетно</w:t>
      </w:r>
      <w:proofErr w:type="spellEnd"/>
      <w:r>
        <w:t xml:space="preserve">-опросным методом с использованием апробированной психологической методики, рекомендованной специалистами психологических служб, направленной на самооценку психических состояний и позволяющей сделать вывод </w:t>
      </w:r>
      <w:r w:rsidRPr="00786F41">
        <w:rPr>
          <w:b/>
        </w:rPr>
        <w:t xml:space="preserve">о наличии (отсутствии) склонности обучающихся к отклоняющемуся поведению.  </w:t>
      </w:r>
    </w:p>
    <w:p w:rsidR="003410D5" w:rsidRDefault="00890C42">
      <w:pPr>
        <w:ind w:left="-1" w:right="7"/>
      </w:pPr>
      <w:r>
        <w:t xml:space="preserve"> Ориентировочная длительность процедуры тестирования составляет 45 минут. Результаты тестирования направляются в Департамент здравоохранения Томской области для принятия решения о проведении профилактических медицинских осмотров обучающихся.  </w:t>
      </w:r>
    </w:p>
    <w:p w:rsidR="003410D5" w:rsidRDefault="00890C42" w:rsidP="00786F41">
      <w:pPr>
        <w:ind w:left="-1" w:right="7"/>
      </w:pPr>
      <w:r>
        <w:t xml:space="preserve">В соответствии с п. 1 ст. 53.4 Федерального закона от 08.01.1998 N 3-ФЗ (ред. от 25.11.2013, с изм. от 04.06.2014) "О наркотических средствах и психотропных веществах", тестирование проводится при наличии Вашего информированного согласия в письменной форме. Согласие фиксирует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разрешение и Вашу готовность участвовать в тестировании, а также подтверждает Вашу осведомленность о цели тестирования, его длительности и возможных результатах.  </w:t>
      </w:r>
    </w:p>
    <w:p w:rsidR="003410D5" w:rsidRDefault="00890C42">
      <w:pPr>
        <w:spacing w:after="115" w:line="259" w:lineRule="auto"/>
        <w:ind w:right="23" w:firstLine="0"/>
        <w:jc w:val="right"/>
      </w:pPr>
      <w:r>
        <w:rPr>
          <w:b/>
        </w:rPr>
        <w:t xml:space="preserve">В соответствии с Законом тестирование проводится анонимно и результаты тестирования </w:t>
      </w:r>
      <w:r>
        <w:t xml:space="preserve"> </w:t>
      </w:r>
    </w:p>
    <w:p w:rsidR="003410D5" w:rsidRDefault="00890C42">
      <w:pPr>
        <w:spacing w:after="6" w:line="259" w:lineRule="auto"/>
        <w:ind w:left="-5" w:right="0" w:hanging="10"/>
        <w:jc w:val="left"/>
      </w:pPr>
      <w:r>
        <w:rPr>
          <w:b/>
        </w:rPr>
        <w:t xml:space="preserve">разглашению не подлежат. </w:t>
      </w:r>
      <w:r>
        <w:t xml:space="preserve"> </w:t>
      </w:r>
    </w:p>
    <w:p w:rsidR="003410D5" w:rsidRDefault="00890C42">
      <w:pPr>
        <w:spacing w:after="0" w:line="259" w:lineRule="auto"/>
        <w:ind w:left="14" w:right="0" w:firstLine="0"/>
        <w:jc w:val="left"/>
      </w:pPr>
      <w:r>
        <w:t xml:space="preserve">  </w:t>
      </w:r>
    </w:p>
    <w:sectPr w:rsidR="003410D5">
      <w:pgSz w:w="11906" w:h="16838"/>
      <w:pgMar w:top="789" w:right="698" w:bottom="1062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D5"/>
    <w:rsid w:val="00316EDD"/>
    <w:rsid w:val="003410D5"/>
    <w:rsid w:val="003A38FD"/>
    <w:rsid w:val="00786F41"/>
    <w:rsid w:val="00890C42"/>
    <w:rsid w:val="00B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" w:line="334" w:lineRule="auto"/>
      <w:ind w:right="15" w:firstLine="68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" w:line="334" w:lineRule="auto"/>
      <w:ind w:right="15" w:firstLine="68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О. С.</dc:creator>
  <cp:lastModifiedBy>kev</cp:lastModifiedBy>
  <cp:revision>2</cp:revision>
  <dcterms:created xsi:type="dcterms:W3CDTF">2018-09-15T02:34:00Z</dcterms:created>
  <dcterms:modified xsi:type="dcterms:W3CDTF">2018-09-15T02:34:00Z</dcterms:modified>
</cp:coreProperties>
</file>